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BE39" w14:textId="77777777" w:rsidR="001F2F09" w:rsidRPr="008E3609" w:rsidRDefault="00B8280D" w:rsidP="001F2F09">
      <w:pPr>
        <w:widowControl w:val="0"/>
        <w:tabs>
          <w:tab w:val="left" w:pos="-567"/>
        </w:tabs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F5A647" wp14:editId="34F8E5DC">
            <wp:simplePos x="0" y="0"/>
            <wp:positionH relativeFrom="column">
              <wp:posOffset>219075</wp:posOffset>
            </wp:positionH>
            <wp:positionV relativeFrom="paragraph">
              <wp:posOffset>9525</wp:posOffset>
            </wp:positionV>
            <wp:extent cx="790575" cy="545465"/>
            <wp:effectExtent l="0" t="0" r="9525" b="6985"/>
            <wp:wrapThrough wrapText="bothSides">
              <wp:wrapPolygon edited="0">
                <wp:start x="0" y="0"/>
                <wp:lineTo x="0" y="21122"/>
                <wp:lineTo x="21340" y="21122"/>
                <wp:lineTo x="213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чай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F09">
        <w:rPr>
          <w:b/>
          <w:bCs/>
          <w:sz w:val="28"/>
          <w:szCs w:val="28"/>
        </w:rPr>
        <w:tab/>
      </w:r>
      <w:r w:rsidR="001F2F09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Муниципальное казенное учреждение</w:t>
      </w:r>
    </w:p>
    <w:p w14:paraId="3D8B592A" w14:textId="77777777" w:rsidR="001F2F09" w:rsidRDefault="001F2F09" w:rsidP="001F2F0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«Физкультурно-спортивный клуб инвалидов «Чайка»</w:t>
      </w:r>
    </w:p>
    <w:p w14:paraId="25E86C89" w14:textId="77777777" w:rsidR="001F2F09" w:rsidRPr="00B8280D" w:rsidRDefault="001F2F09" w:rsidP="001F2F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/>
          <w:iCs/>
          <w:sz w:val="20"/>
          <w:szCs w:val="20"/>
          <w:u w:val="single"/>
        </w:rPr>
      </w:pPr>
      <w:r w:rsidRPr="00B8280D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                                               </w:t>
      </w:r>
      <w:r w:rsidRPr="00B8280D">
        <w:rPr>
          <w:rFonts w:ascii="Times New Roman CYR" w:hAnsi="Times New Roman CYR" w:cs="Times New Roman CYR"/>
          <w:bCs/>
          <w:i/>
          <w:iCs/>
          <w:sz w:val="20"/>
          <w:szCs w:val="20"/>
        </w:rPr>
        <w:softHyphen/>
      </w:r>
      <w:r w:rsidRPr="00B8280D">
        <w:rPr>
          <w:rFonts w:ascii="Times New Roman CYR" w:hAnsi="Times New Roman CYR" w:cs="Times New Roman CYR"/>
          <w:bCs/>
          <w:i/>
          <w:iCs/>
          <w:sz w:val="20"/>
          <w:szCs w:val="20"/>
        </w:rPr>
        <w:softHyphen/>
      </w:r>
      <w:r w:rsidRPr="00B8280D">
        <w:rPr>
          <w:rFonts w:ascii="Times New Roman CYR" w:hAnsi="Times New Roman CYR" w:cs="Times New Roman CYR"/>
          <w:bCs/>
          <w:i/>
          <w:iCs/>
          <w:sz w:val="20"/>
          <w:szCs w:val="20"/>
        </w:rPr>
        <w:softHyphen/>
      </w:r>
      <w:r w:rsidRPr="00B8280D">
        <w:rPr>
          <w:rFonts w:ascii="Times New Roman CYR" w:hAnsi="Times New Roman CYR" w:cs="Times New Roman CYR"/>
          <w:bCs/>
          <w:i/>
          <w:iCs/>
          <w:sz w:val="20"/>
          <w:szCs w:val="20"/>
        </w:rPr>
        <w:softHyphen/>
      </w:r>
      <w:r w:rsidRPr="00B8280D">
        <w:rPr>
          <w:rFonts w:ascii="Times New Roman CYR" w:hAnsi="Times New Roman CYR" w:cs="Times New Roman CYR"/>
          <w:bCs/>
          <w:i/>
          <w:iCs/>
          <w:sz w:val="20"/>
          <w:szCs w:val="20"/>
        </w:rPr>
        <w:softHyphen/>
      </w:r>
      <w:r w:rsidRPr="00B8280D">
        <w:rPr>
          <w:rFonts w:ascii="Times New Roman CYR" w:hAnsi="Times New Roman CYR" w:cs="Times New Roman CYR"/>
          <w:bCs/>
          <w:i/>
          <w:iCs/>
          <w:sz w:val="20"/>
          <w:szCs w:val="20"/>
        </w:rPr>
        <w:softHyphen/>
      </w:r>
      <w:r w:rsidRPr="00B8280D">
        <w:rPr>
          <w:rFonts w:ascii="Times New Roman CYR" w:hAnsi="Times New Roman CYR" w:cs="Times New Roman CYR"/>
          <w:bCs/>
          <w:i/>
          <w:iCs/>
          <w:sz w:val="20"/>
          <w:szCs w:val="20"/>
          <w:u w:val="single"/>
        </w:rPr>
        <w:t>________________________________________________________________________________________________</w:t>
      </w:r>
    </w:p>
    <w:p w14:paraId="60989A29" w14:textId="77777777" w:rsidR="001F2F09" w:rsidRDefault="001F2F09" w:rsidP="001F2F09">
      <w:pPr>
        <w:shd w:val="clear" w:color="auto" w:fill="FFFFFF"/>
        <w:tabs>
          <w:tab w:val="left" w:pos="7245"/>
        </w:tabs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595F014B" w14:textId="77777777" w:rsidR="001F2F09" w:rsidRDefault="001F2F09" w:rsidP="001F2F09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bCs/>
          <w:sz w:val="28"/>
          <w:szCs w:val="28"/>
        </w:rPr>
      </w:pPr>
    </w:p>
    <w:p w14:paraId="2CC17164" w14:textId="77777777" w:rsidR="001F2F09" w:rsidRDefault="001F2F09" w:rsidP="001F2F09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"Утверждаю"</w:t>
      </w:r>
    </w:p>
    <w:p w14:paraId="1427C653" w14:textId="77777777" w:rsidR="001F2F09" w:rsidRDefault="001F2F09" w:rsidP="001F2F09">
      <w:pPr>
        <w:shd w:val="clear" w:color="auto" w:fill="FFFFFF"/>
        <w:spacing w:before="100" w:beforeAutospacing="1" w:after="100" w:afterAutospacing="1" w:line="276" w:lineRule="auto"/>
        <w:jc w:val="right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директор МКУ ФСКИ «Чайка»</w:t>
      </w:r>
    </w:p>
    <w:p w14:paraId="54F00C15" w14:textId="77777777" w:rsidR="001F2F09" w:rsidRDefault="001F2F09" w:rsidP="004967B7">
      <w:pPr>
        <w:tabs>
          <w:tab w:val="left" w:pos="6510"/>
        </w:tabs>
        <w:spacing w:after="245" w:line="256" w:lineRule="auto"/>
        <w:rPr>
          <w:sz w:val="26"/>
          <w:szCs w:val="22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4967B7">
        <w:rPr>
          <w:b/>
          <w:bCs/>
          <w:sz w:val="28"/>
          <w:szCs w:val="28"/>
        </w:rPr>
        <w:t xml:space="preserve">           ______</w:t>
      </w:r>
      <w:proofErr w:type="spellStart"/>
      <w:r w:rsidR="004967B7">
        <w:rPr>
          <w:b/>
          <w:bCs/>
          <w:sz w:val="28"/>
          <w:szCs w:val="28"/>
        </w:rPr>
        <w:t>Р.Г.</w:t>
      </w:r>
      <w:r>
        <w:rPr>
          <w:b/>
          <w:bCs/>
          <w:sz w:val="28"/>
          <w:szCs w:val="28"/>
        </w:rPr>
        <w:t>Коловский</w:t>
      </w:r>
      <w:proofErr w:type="spellEnd"/>
    </w:p>
    <w:p w14:paraId="180C68BC" w14:textId="77777777" w:rsidR="001F2F09" w:rsidRDefault="001F2F09" w:rsidP="001F2F09">
      <w:pPr>
        <w:spacing w:after="31" w:line="256" w:lineRule="auto"/>
        <w:rPr>
          <w:sz w:val="25"/>
        </w:rPr>
      </w:pPr>
      <w:r>
        <w:rPr>
          <w:b/>
          <w:sz w:val="25"/>
        </w:rPr>
        <w:t xml:space="preserve"> </w:t>
      </w:r>
      <w:r>
        <w:rPr>
          <w:b/>
          <w:sz w:val="25"/>
        </w:rPr>
        <w:tab/>
      </w:r>
    </w:p>
    <w:p w14:paraId="2F1AA560" w14:textId="77777777" w:rsidR="001F2F09" w:rsidRDefault="001F2F09" w:rsidP="001F2F09">
      <w:pPr>
        <w:tabs>
          <w:tab w:val="center" w:pos="2637"/>
          <w:tab w:val="center" w:pos="7706"/>
        </w:tabs>
        <w:spacing w:line="256" w:lineRule="auto"/>
        <w:rPr>
          <w:sz w:val="26"/>
        </w:rPr>
      </w:pPr>
      <w:r>
        <w:rPr>
          <w:sz w:val="25"/>
        </w:rPr>
        <w:tab/>
        <w:t xml:space="preserve"> </w:t>
      </w:r>
    </w:p>
    <w:p w14:paraId="2C472CBE" w14:textId="77777777" w:rsidR="001F2F09" w:rsidRDefault="001F2F09" w:rsidP="005721C2">
      <w:pPr>
        <w:spacing w:after="82" w:line="256" w:lineRule="auto"/>
        <w:ind w:left="5209"/>
        <w:jc w:val="center"/>
      </w:pPr>
    </w:p>
    <w:p w14:paraId="418C38D5" w14:textId="77777777" w:rsidR="001F2F09" w:rsidRDefault="005721C2" w:rsidP="005721C2">
      <w:pPr>
        <w:pStyle w:val="1"/>
      </w:pPr>
      <w:r>
        <w:t xml:space="preserve">         </w:t>
      </w:r>
      <w:r w:rsidR="001F2F09">
        <w:t>ПОЛОЖЕНИЕ</w:t>
      </w:r>
    </w:p>
    <w:p w14:paraId="3B6D2BFB" w14:textId="77777777" w:rsidR="004967B7" w:rsidRPr="00607070" w:rsidRDefault="00403FD4" w:rsidP="005721C2">
      <w:pPr>
        <w:spacing w:line="256" w:lineRule="auto"/>
        <w:ind w:left="8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F549F9">
        <w:rPr>
          <w:b/>
          <w:sz w:val="28"/>
          <w:szCs w:val="28"/>
        </w:rPr>
        <w:t>- й открытый</w:t>
      </w:r>
      <w:r w:rsidR="00607070">
        <w:rPr>
          <w:b/>
          <w:sz w:val="28"/>
          <w:szCs w:val="28"/>
        </w:rPr>
        <w:t xml:space="preserve"> кубок МКУ ФСКИ «Чайка»</w:t>
      </w:r>
    </w:p>
    <w:p w14:paraId="663D0589" w14:textId="77777777" w:rsidR="0081032D" w:rsidRDefault="005A535D" w:rsidP="005721C2">
      <w:pPr>
        <w:spacing w:line="256" w:lineRule="auto"/>
        <w:ind w:left="890"/>
        <w:jc w:val="center"/>
        <w:rPr>
          <w:b/>
        </w:rPr>
      </w:pPr>
      <w:r w:rsidRPr="004967B7">
        <w:rPr>
          <w:b/>
          <w:sz w:val="28"/>
        </w:rPr>
        <w:t>(городской округ Чехов)</w:t>
      </w:r>
    </w:p>
    <w:p w14:paraId="4E0A524D" w14:textId="77777777" w:rsidR="001F2F09" w:rsidRPr="0081032D" w:rsidRDefault="00A22577" w:rsidP="005721C2">
      <w:pPr>
        <w:spacing w:line="256" w:lineRule="auto"/>
        <w:ind w:left="890"/>
        <w:jc w:val="center"/>
        <w:rPr>
          <w:b/>
        </w:rPr>
      </w:pPr>
      <w:r>
        <w:rPr>
          <w:b/>
          <w:sz w:val="28"/>
        </w:rPr>
        <w:t>(</w:t>
      </w:r>
      <w:r w:rsidR="00F549F9">
        <w:rPr>
          <w:b/>
          <w:sz w:val="28"/>
        </w:rPr>
        <w:t>спорт инвалидов и лиц с ОВЗ</w:t>
      </w:r>
      <w:r w:rsidR="001F2F09">
        <w:rPr>
          <w:b/>
          <w:sz w:val="28"/>
        </w:rPr>
        <w:t>)</w:t>
      </w:r>
    </w:p>
    <w:p w14:paraId="7D0445A3" w14:textId="77777777" w:rsidR="001F2F09" w:rsidRDefault="001F2F09" w:rsidP="005721C2">
      <w:pPr>
        <w:spacing w:line="256" w:lineRule="auto"/>
        <w:ind w:left="5"/>
        <w:jc w:val="center"/>
      </w:pPr>
    </w:p>
    <w:p w14:paraId="27F06D1C" w14:textId="77777777" w:rsidR="001F2F09" w:rsidRDefault="001F2F09" w:rsidP="005721C2">
      <w:pPr>
        <w:spacing w:after="30" w:line="256" w:lineRule="auto"/>
        <w:ind w:right="3"/>
        <w:jc w:val="center"/>
      </w:pPr>
    </w:p>
    <w:p w14:paraId="4D969E6B" w14:textId="77777777" w:rsidR="001F2F09" w:rsidRDefault="001F2F09" w:rsidP="005721C2">
      <w:pPr>
        <w:spacing w:line="256" w:lineRule="auto"/>
        <w:jc w:val="center"/>
      </w:pPr>
    </w:p>
    <w:p w14:paraId="26484125" w14:textId="77777777" w:rsidR="001F2F09" w:rsidRDefault="001F2F09" w:rsidP="001F2F09">
      <w:pPr>
        <w:spacing w:line="256" w:lineRule="auto"/>
      </w:pPr>
      <w:r>
        <w:t xml:space="preserve"> </w:t>
      </w:r>
    </w:p>
    <w:p w14:paraId="3CF7ECDA" w14:textId="77777777" w:rsidR="001F2F09" w:rsidRDefault="001F2F09" w:rsidP="001F2F09">
      <w:pPr>
        <w:spacing w:after="197" w:line="256" w:lineRule="auto"/>
      </w:pPr>
      <w:r>
        <w:t xml:space="preserve"> </w:t>
      </w:r>
    </w:p>
    <w:p w14:paraId="0E463AD2" w14:textId="77777777" w:rsidR="001F2F09" w:rsidRDefault="001F2F09" w:rsidP="001F2F09">
      <w:pPr>
        <w:pStyle w:val="1"/>
        <w:jc w:val="left"/>
      </w:pPr>
      <w:r>
        <w:t xml:space="preserve">                                                                        </w:t>
      </w:r>
      <w:r>
        <w:rPr>
          <w:b w:val="0"/>
          <w:sz w:val="28"/>
        </w:rPr>
        <w:t xml:space="preserve"> </w:t>
      </w:r>
      <w:r w:rsidR="00C23483">
        <w:rPr>
          <w:sz w:val="28"/>
        </w:rPr>
        <w:t>2022</w:t>
      </w:r>
      <w:r>
        <w:rPr>
          <w:sz w:val="28"/>
        </w:rPr>
        <w:t xml:space="preserve"> год</w:t>
      </w:r>
    </w:p>
    <w:p w14:paraId="374B32AD" w14:textId="77777777" w:rsidR="001F2F09" w:rsidRDefault="001F2F09" w:rsidP="001F2F09">
      <w:pPr>
        <w:spacing w:line="256" w:lineRule="auto"/>
        <w:ind w:left="5"/>
        <w:jc w:val="center"/>
      </w:pPr>
    </w:p>
    <w:p w14:paraId="5AE3ED04" w14:textId="77777777" w:rsidR="001F2F09" w:rsidRDefault="001F2F09" w:rsidP="001F2F09">
      <w:pPr>
        <w:spacing w:line="256" w:lineRule="auto"/>
        <w:jc w:val="center"/>
      </w:pPr>
    </w:p>
    <w:p w14:paraId="750887F2" w14:textId="77777777" w:rsidR="001F2F09" w:rsidRDefault="001F2F09" w:rsidP="001F2F09">
      <w:pPr>
        <w:spacing w:line="256" w:lineRule="auto"/>
      </w:pPr>
      <w:r>
        <w:rPr>
          <w:b/>
          <w:sz w:val="28"/>
        </w:rPr>
        <w:t xml:space="preserve"> </w:t>
      </w:r>
    </w:p>
    <w:p w14:paraId="6354326B" w14:textId="77777777" w:rsidR="001F2F09" w:rsidRDefault="001F2F09" w:rsidP="001F2F09">
      <w:pPr>
        <w:tabs>
          <w:tab w:val="left" w:pos="7455"/>
        </w:tabs>
        <w:spacing w:line="256" w:lineRule="auto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p w14:paraId="301F151A" w14:textId="77777777" w:rsidR="001F2F09" w:rsidRDefault="001F2F09" w:rsidP="001F2F09">
      <w:pPr>
        <w:spacing w:line="256" w:lineRule="auto"/>
      </w:pPr>
      <w:r>
        <w:rPr>
          <w:b/>
          <w:sz w:val="28"/>
        </w:rPr>
        <w:t xml:space="preserve"> </w:t>
      </w:r>
    </w:p>
    <w:p w14:paraId="3379654E" w14:textId="77777777" w:rsidR="001F2F09" w:rsidRDefault="001F2F09" w:rsidP="001F2F09">
      <w:pPr>
        <w:spacing w:line="256" w:lineRule="auto"/>
      </w:pPr>
      <w:r>
        <w:rPr>
          <w:b/>
          <w:sz w:val="28"/>
        </w:rPr>
        <w:lastRenderedPageBreak/>
        <w:t xml:space="preserve"> </w:t>
      </w:r>
    </w:p>
    <w:p w14:paraId="53303987" w14:textId="77777777" w:rsidR="001F2F09" w:rsidRDefault="001F2F09" w:rsidP="001F2F09">
      <w:pPr>
        <w:spacing w:line="256" w:lineRule="auto"/>
      </w:pPr>
      <w:r>
        <w:rPr>
          <w:b/>
          <w:sz w:val="28"/>
        </w:rPr>
        <w:t xml:space="preserve"> </w:t>
      </w:r>
    </w:p>
    <w:p w14:paraId="7C1BC1DC" w14:textId="77777777" w:rsidR="001F2F09" w:rsidRPr="004967B7" w:rsidRDefault="001F2F09" w:rsidP="004967B7">
      <w:pPr>
        <w:spacing w:line="256" w:lineRule="auto"/>
        <w:jc w:val="center"/>
        <w:rPr>
          <w:b/>
          <w:sz w:val="26"/>
          <w:szCs w:val="26"/>
        </w:rPr>
      </w:pPr>
      <w:r w:rsidRPr="004967B7">
        <w:rPr>
          <w:b/>
          <w:sz w:val="26"/>
          <w:szCs w:val="26"/>
        </w:rPr>
        <w:t>1.</w:t>
      </w:r>
      <w:r w:rsidRPr="004967B7">
        <w:rPr>
          <w:rFonts w:ascii="Arial" w:eastAsia="Arial" w:hAnsi="Arial" w:cs="Arial"/>
          <w:b/>
          <w:sz w:val="26"/>
          <w:szCs w:val="26"/>
        </w:rPr>
        <w:t xml:space="preserve"> </w:t>
      </w:r>
      <w:r w:rsidRPr="004967B7">
        <w:rPr>
          <w:b/>
          <w:sz w:val="26"/>
          <w:szCs w:val="26"/>
        </w:rPr>
        <w:t>Общие положения</w:t>
      </w:r>
    </w:p>
    <w:p w14:paraId="4FE9229C" w14:textId="77777777" w:rsidR="001F2F09" w:rsidRDefault="00403FD4" w:rsidP="0097714F">
      <w:pPr>
        <w:spacing w:after="244"/>
        <w:ind w:left="140" w:right="59" w:firstLine="568"/>
      </w:pPr>
      <w:r>
        <w:t>4</w:t>
      </w:r>
      <w:r w:rsidR="00F549F9">
        <w:t>-открытый</w:t>
      </w:r>
      <w:r w:rsidR="00EB2312">
        <w:t xml:space="preserve"> </w:t>
      </w:r>
      <w:r w:rsidR="00F05CE9">
        <w:t>Кубок МКУ</w:t>
      </w:r>
      <w:r w:rsidR="00607070">
        <w:t xml:space="preserve"> ФСКИ «Чайка» городского округа</w:t>
      </w:r>
      <w:r w:rsidR="005A535D">
        <w:t xml:space="preserve"> Чехов</w:t>
      </w:r>
      <w:r w:rsidR="001F2F09">
        <w:t xml:space="preserve"> (</w:t>
      </w:r>
      <w:r w:rsidR="00EB2312">
        <w:rPr>
          <w:sz w:val="22"/>
          <w:szCs w:val="22"/>
        </w:rPr>
        <w:t xml:space="preserve">спорт </w:t>
      </w:r>
      <w:r w:rsidR="00F549F9">
        <w:rPr>
          <w:sz w:val="22"/>
          <w:szCs w:val="22"/>
        </w:rPr>
        <w:t>лиц с ОВЗ</w:t>
      </w:r>
      <w:r w:rsidR="001F2F09">
        <w:t>)</w:t>
      </w:r>
      <w:r w:rsidR="00F549F9">
        <w:t xml:space="preserve"> далее (Кубок)</w:t>
      </w:r>
      <w:r w:rsidR="001F2F09">
        <w:t xml:space="preserve"> является комплексным спортивно-массовым мероприятием и проводится в целях привлечения инвалидов</w:t>
      </w:r>
      <w:r w:rsidR="00F549F9">
        <w:t xml:space="preserve"> и людей с ОВЗ к</w:t>
      </w:r>
      <w:r w:rsidR="001F2F09">
        <w:t xml:space="preserve"> регулярным занятиям физической культурой и спортом, повышения спортивного мастерства, пропаганды здорового образа жизни.</w:t>
      </w:r>
      <w:r w:rsidR="001F2F09">
        <w:rPr>
          <w:b/>
        </w:rPr>
        <w:t xml:space="preserve"> </w:t>
      </w:r>
    </w:p>
    <w:p w14:paraId="3DE1A718" w14:textId="77777777" w:rsidR="001F2F09" w:rsidRDefault="001F2F09" w:rsidP="001F2F09">
      <w:pPr>
        <w:spacing w:after="12" w:line="256" w:lineRule="auto"/>
        <w:ind w:left="710"/>
      </w:pPr>
      <w:r>
        <w:rPr>
          <w:u w:val="single" w:color="000000"/>
        </w:rPr>
        <w:t xml:space="preserve">Цели и </w:t>
      </w:r>
      <w:r w:rsidR="00AB1889">
        <w:rPr>
          <w:u w:val="single" w:color="000000"/>
        </w:rPr>
        <w:t>задачи Кубка</w:t>
      </w:r>
      <w:r>
        <w:rPr>
          <w:sz w:val="28"/>
          <w:u w:val="single" w:color="000000"/>
        </w:rPr>
        <w:t>:</w:t>
      </w:r>
      <w:r>
        <w:rPr>
          <w:b/>
        </w:rPr>
        <w:t xml:space="preserve"> </w:t>
      </w:r>
    </w:p>
    <w:p w14:paraId="14D41731" w14:textId="77777777" w:rsidR="001F2F09" w:rsidRDefault="001F2F09" w:rsidP="001F2F09">
      <w:pPr>
        <w:numPr>
          <w:ilvl w:val="0"/>
          <w:numId w:val="5"/>
        </w:numPr>
        <w:spacing w:after="10" w:line="268" w:lineRule="auto"/>
        <w:ind w:right="59" w:firstLine="360"/>
        <w:jc w:val="both"/>
      </w:pPr>
      <w:r>
        <w:t xml:space="preserve">Развитие и пропаганда физической культуры и спорта среди инвалидов различных категорий. </w:t>
      </w:r>
    </w:p>
    <w:p w14:paraId="278A739E" w14:textId="77777777" w:rsidR="001F2F09" w:rsidRDefault="001F2F09" w:rsidP="001F2F09">
      <w:pPr>
        <w:numPr>
          <w:ilvl w:val="0"/>
          <w:numId w:val="5"/>
        </w:numPr>
        <w:spacing w:after="10" w:line="268" w:lineRule="auto"/>
        <w:ind w:right="59" w:firstLine="360"/>
        <w:jc w:val="both"/>
      </w:pPr>
      <w:r>
        <w:t xml:space="preserve">Содействие физическому и духовному воспитанию и реабилитации инвалидов Московской области средствами физической культуры и спорта. </w:t>
      </w:r>
    </w:p>
    <w:p w14:paraId="05822C73" w14:textId="77777777" w:rsidR="001F2F09" w:rsidRDefault="001F2F09" w:rsidP="001F2F09">
      <w:pPr>
        <w:numPr>
          <w:ilvl w:val="0"/>
          <w:numId w:val="5"/>
        </w:numPr>
        <w:spacing w:after="10" w:line="268" w:lineRule="auto"/>
        <w:ind w:right="59" w:firstLine="360"/>
        <w:jc w:val="both"/>
      </w:pPr>
      <w:r>
        <w:t>Совершенствование развития физкультурной и спортивной работы организаций инвалидов</w:t>
      </w:r>
      <w:r w:rsidR="00F549F9">
        <w:t xml:space="preserve"> и лиц с ОВЗ</w:t>
      </w:r>
      <w:r>
        <w:t xml:space="preserve"> в муниципальных образованиях Московской области. </w:t>
      </w:r>
    </w:p>
    <w:p w14:paraId="6DEFE628" w14:textId="77777777" w:rsidR="001F2F09" w:rsidRDefault="001F2F09" w:rsidP="001F2F09">
      <w:pPr>
        <w:numPr>
          <w:ilvl w:val="0"/>
          <w:numId w:val="5"/>
        </w:numPr>
        <w:spacing w:after="115" w:line="268" w:lineRule="auto"/>
        <w:ind w:right="59" w:firstLine="360"/>
        <w:jc w:val="both"/>
      </w:pPr>
      <w:r>
        <w:t xml:space="preserve">Активизация деятельности организаций, проводящих работу по реабилитации, адаптации к жизни и интеграции в обществе инвалидов и </w:t>
      </w:r>
      <w:r w:rsidR="002F577F">
        <w:t>людей</w:t>
      </w:r>
      <w:r>
        <w:t xml:space="preserve"> с ограниченными возможностями здоровья. </w:t>
      </w:r>
    </w:p>
    <w:p w14:paraId="275D7715" w14:textId="77777777" w:rsidR="001F2F09" w:rsidRDefault="001F2F09" w:rsidP="001F2F09">
      <w:pPr>
        <w:numPr>
          <w:ilvl w:val="0"/>
          <w:numId w:val="5"/>
        </w:numPr>
        <w:spacing w:after="94" w:line="268" w:lineRule="auto"/>
        <w:ind w:right="59" w:firstLine="360"/>
        <w:jc w:val="both"/>
      </w:pPr>
      <w:r>
        <w:t xml:space="preserve">Формирование здорового образа жизни и привлечение </w:t>
      </w:r>
      <w:r w:rsidR="00F549F9">
        <w:t xml:space="preserve">инвалидов и </w:t>
      </w:r>
      <w:r w:rsidR="002F577F">
        <w:t>людей</w:t>
      </w:r>
      <w:r>
        <w:t xml:space="preserve"> с ограниченными возможностями здоровья к систематическим занятиям физической культурой и спортом.</w:t>
      </w:r>
      <w:r>
        <w:rPr>
          <w:sz w:val="28"/>
        </w:rPr>
        <w:t xml:space="preserve"> </w:t>
      </w:r>
    </w:p>
    <w:p w14:paraId="47AE1F7E" w14:textId="77777777" w:rsidR="001F2F09" w:rsidRDefault="001F2F09" w:rsidP="001F2F09">
      <w:pPr>
        <w:numPr>
          <w:ilvl w:val="0"/>
          <w:numId w:val="5"/>
        </w:numPr>
        <w:spacing w:after="98" w:line="268" w:lineRule="auto"/>
        <w:ind w:right="59" w:firstLine="360"/>
        <w:jc w:val="both"/>
      </w:pPr>
      <w:r>
        <w:t>Выявление лучших спортсменов-инвалидов с последующим комплектованием из них спортивных сборных команд Московской области по адаптивным видам спорта, для дальнейшего участия</w:t>
      </w:r>
      <w:r w:rsidR="001A7807">
        <w:t xml:space="preserve">. </w:t>
      </w:r>
      <w:r>
        <w:rPr>
          <w:sz w:val="28"/>
        </w:rPr>
        <w:t xml:space="preserve"> </w:t>
      </w:r>
    </w:p>
    <w:p w14:paraId="7DFB0DD2" w14:textId="77777777" w:rsidR="001F2F09" w:rsidRDefault="001F2F09" w:rsidP="00FA425B">
      <w:pPr>
        <w:pStyle w:val="2"/>
        <w:ind w:left="653" w:right="718"/>
      </w:pPr>
      <w:r>
        <w:rPr>
          <w:sz w:val="28"/>
        </w:rPr>
        <w:t>2.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Организаторы </w:t>
      </w:r>
      <w:r w:rsidR="00403FD4">
        <w:t>4</w:t>
      </w:r>
      <w:r w:rsidR="00F549F9">
        <w:t>-го открытого</w:t>
      </w:r>
      <w:r w:rsidR="00CD78F0">
        <w:t xml:space="preserve"> </w:t>
      </w:r>
      <w:r w:rsidR="001A7807">
        <w:t>Кубка</w:t>
      </w:r>
      <w:r w:rsidR="00CD78F0">
        <w:t xml:space="preserve"> МКУ ФСКИ «Чайка» ГО Чехов</w:t>
      </w:r>
    </w:p>
    <w:p w14:paraId="234E2475" w14:textId="445750B7" w:rsidR="001F2F09" w:rsidRDefault="001F2F09" w:rsidP="001F2F09">
      <w:pPr>
        <w:ind w:left="-15" w:right="59" w:firstLine="425"/>
      </w:pPr>
      <w:r>
        <w:t xml:space="preserve">2.1 Общее руководство по подготовке и проведению </w:t>
      </w:r>
      <w:r w:rsidR="00403FD4">
        <w:t>4</w:t>
      </w:r>
      <w:r w:rsidR="00F549F9">
        <w:t>-го открытого Куб</w:t>
      </w:r>
      <w:r w:rsidR="00EB2312">
        <w:t>к</w:t>
      </w:r>
      <w:r w:rsidR="00F549F9">
        <w:t>а</w:t>
      </w:r>
      <w:r w:rsidR="00F05CE9">
        <w:t xml:space="preserve"> МКУ ФСКИ «Чайка» городского</w:t>
      </w:r>
      <w:r w:rsidR="00EB2312">
        <w:t xml:space="preserve"> округа Чехов (</w:t>
      </w:r>
      <w:r w:rsidR="00EB2312">
        <w:rPr>
          <w:sz w:val="22"/>
          <w:szCs w:val="22"/>
        </w:rPr>
        <w:t xml:space="preserve">спорт </w:t>
      </w:r>
      <w:r w:rsidR="00F549F9">
        <w:rPr>
          <w:sz w:val="22"/>
          <w:szCs w:val="22"/>
        </w:rPr>
        <w:t>лиц с ОВЗ</w:t>
      </w:r>
      <w:r w:rsidR="00F05CE9">
        <w:t>) осуществляет</w:t>
      </w:r>
      <w:r>
        <w:t xml:space="preserve"> Муниципальное казенное учреждение физкультурно-спортивный клуб</w:t>
      </w:r>
      <w:r w:rsidR="00550D4F">
        <w:t xml:space="preserve"> инвалидов</w:t>
      </w:r>
      <w:r>
        <w:t xml:space="preserve"> «Чайка». </w:t>
      </w:r>
    </w:p>
    <w:p w14:paraId="07D95707" w14:textId="77777777" w:rsidR="001F2F09" w:rsidRDefault="001F2F09" w:rsidP="001F2F09">
      <w:pPr>
        <w:ind w:left="-15" w:right="59" w:firstLine="425"/>
      </w:pPr>
      <w:r>
        <w:t xml:space="preserve"> </w:t>
      </w:r>
    </w:p>
    <w:p w14:paraId="37EC55B3" w14:textId="77777777" w:rsidR="001F2F09" w:rsidRPr="001D7BDC" w:rsidRDefault="00FA425B" w:rsidP="00FA425B">
      <w:pPr>
        <w:spacing w:after="30" w:line="256" w:lineRule="auto"/>
        <w:jc w:val="center"/>
        <w:rPr>
          <w:b/>
        </w:rPr>
      </w:pPr>
      <w:r>
        <w:rPr>
          <w:b/>
        </w:rPr>
        <w:t xml:space="preserve">          </w:t>
      </w:r>
      <w:r w:rsidR="001F2F09" w:rsidRPr="001D7BDC">
        <w:rPr>
          <w:b/>
        </w:rPr>
        <w:t>3.</w:t>
      </w:r>
      <w:r w:rsidR="001F2F09" w:rsidRPr="001D7BDC">
        <w:rPr>
          <w:rFonts w:ascii="Arial" w:eastAsia="Arial" w:hAnsi="Arial" w:cs="Arial"/>
          <w:b/>
        </w:rPr>
        <w:t xml:space="preserve"> </w:t>
      </w:r>
      <w:r w:rsidR="001F2F09" w:rsidRPr="001D7BDC">
        <w:rPr>
          <w:b/>
        </w:rPr>
        <w:t xml:space="preserve">Сроки и место проведения </w:t>
      </w:r>
      <w:r w:rsidR="00403FD4">
        <w:rPr>
          <w:b/>
        </w:rPr>
        <w:t>4</w:t>
      </w:r>
      <w:r w:rsidR="00F549F9" w:rsidRPr="00F549F9">
        <w:rPr>
          <w:b/>
        </w:rPr>
        <w:t>-го открытого Кубка МКУ ФСКИ «Чайка» ГО Чехов</w:t>
      </w:r>
    </w:p>
    <w:p w14:paraId="00A089AD" w14:textId="783089F3" w:rsidR="00C23483" w:rsidRPr="00C23483" w:rsidRDefault="001D7BDC" w:rsidP="0045673B">
      <w:pPr>
        <w:pStyle w:val="2"/>
        <w:shd w:val="clear" w:color="auto" w:fill="FFFFFF"/>
        <w:spacing w:after="0" w:line="390" w:lineRule="atLeast"/>
        <w:jc w:val="left"/>
      </w:pPr>
      <w:r>
        <w:t>3.</w:t>
      </w:r>
      <w:r w:rsidR="00125521">
        <w:t xml:space="preserve"> </w:t>
      </w:r>
      <w:r w:rsidR="00403FD4">
        <w:t>4</w:t>
      </w:r>
      <w:r w:rsidR="00F549F9">
        <w:t>-й открытый</w:t>
      </w:r>
      <w:r>
        <w:t xml:space="preserve"> </w:t>
      </w:r>
      <w:r w:rsidR="001A7807">
        <w:t>Кубок</w:t>
      </w:r>
      <w:r w:rsidR="001F2F09">
        <w:t xml:space="preserve"> проводится </w:t>
      </w:r>
      <w:r w:rsidR="0045673B">
        <w:t>26</w:t>
      </w:r>
      <w:r w:rsidR="00403FD4">
        <w:t xml:space="preserve"> ноября</w:t>
      </w:r>
      <w:r w:rsidR="00C23483">
        <w:t xml:space="preserve"> 2022</w:t>
      </w:r>
      <w:r w:rsidR="001F2F09">
        <w:t xml:space="preserve"> года </w:t>
      </w:r>
      <w:r w:rsidR="00BF428D">
        <w:t>городской округ Чехов</w:t>
      </w:r>
      <w:r w:rsidR="001F2F09">
        <w:t xml:space="preserve"> </w:t>
      </w:r>
      <w:r w:rsidR="00C23483" w:rsidRPr="00C23483">
        <w:t>МАУ Дворец спорта Олимпийский имени В.С. Максимова</w:t>
      </w:r>
    </w:p>
    <w:p w14:paraId="29CE5690" w14:textId="77777777" w:rsidR="001F2F09" w:rsidRPr="00C23483" w:rsidRDefault="001F2F09" w:rsidP="001F2F09">
      <w:pPr>
        <w:ind w:left="-15" w:right="59" w:firstLine="710"/>
        <w:rPr>
          <w:b/>
          <w:color w:val="000000"/>
          <w:sz w:val="26"/>
          <w:szCs w:val="22"/>
        </w:rPr>
      </w:pPr>
    </w:p>
    <w:p w14:paraId="6BDBAC4D" w14:textId="72A58CAE" w:rsidR="001F2F09" w:rsidRPr="002D437E" w:rsidRDefault="001F2F09" w:rsidP="001F2F09">
      <w:pPr>
        <w:numPr>
          <w:ilvl w:val="0"/>
          <w:numId w:val="6"/>
        </w:numPr>
        <w:spacing w:after="10" w:line="268" w:lineRule="auto"/>
        <w:ind w:right="350" w:hanging="150"/>
        <w:jc w:val="both"/>
      </w:pPr>
      <w:r>
        <w:t>Регистрация участников –</w:t>
      </w:r>
      <w:r w:rsidR="001A7807">
        <w:rPr>
          <w:b/>
        </w:rPr>
        <w:t>1</w:t>
      </w:r>
      <w:r w:rsidR="0045673B">
        <w:rPr>
          <w:b/>
        </w:rPr>
        <w:t>4</w:t>
      </w:r>
      <w:r w:rsidR="001A7807">
        <w:rPr>
          <w:b/>
        </w:rPr>
        <w:t>:00</w:t>
      </w:r>
      <w:r>
        <w:rPr>
          <w:b/>
        </w:rPr>
        <w:t xml:space="preserve"> </w:t>
      </w:r>
      <w:r w:rsidR="0045673B">
        <w:rPr>
          <w:b/>
        </w:rPr>
        <w:t xml:space="preserve">тел. при возникновении вопросов (8 917 573 94 90) </w:t>
      </w:r>
      <w:proofErr w:type="spellStart"/>
      <w:r w:rsidR="0045673B">
        <w:rPr>
          <w:b/>
        </w:rPr>
        <w:t>Коловский</w:t>
      </w:r>
      <w:proofErr w:type="spellEnd"/>
      <w:r w:rsidR="0045673B">
        <w:rPr>
          <w:b/>
        </w:rPr>
        <w:t xml:space="preserve"> Руслан Григорьевич</w:t>
      </w:r>
    </w:p>
    <w:p w14:paraId="656DF115" w14:textId="0363FA22" w:rsidR="002D437E" w:rsidRPr="002D437E" w:rsidRDefault="002D437E" w:rsidP="001F2F09">
      <w:pPr>
        <w:numPr>
          <w:ilvl w:val="0"/>
          <w:numId w:val="6"/>
        </w:numPr>
        <w:spacing w:after="10" w:line="268" w:lineRule="auto"/>
        <w:ind w:right="350" w:hanging="150"/>
        <w:jc w:val="both"/>
      </w:pPr>
      <w:r>
        <w:t xml:space="preserve">Торжественное открытие – </w:t>
      </w:r>
      <w:r w:rsidRPr="002D437E">
        <w:rPr>
          <w:b/>
        </w:rPr>
        <w:t>1</w:t>
      </w:r>
      <w:r w:rsidR="0045673B">
        <w:rPr>
          <w:b/>
        </w:rPr>
        <w:t>5</w:t>
      </w:r>
      <w:r w:rsidRPr="002D437E">
        <w:rPr>
          <w:b/>
        </w:rPr>
        <w:t>:00</w:t>
      </w:r>
    </w:p>
    <w:p w14:paraId="45C69276" w14:textId="78AD593C" w:rsidR="002D437E" w:rsidRDefault="002D437E" w:rsidP="001F2F09">
      <w:pPr>
        <w:numPr>
          <w:ilvl w:val="0"/>
          <w:numId w:val="6"/>
        </w:numPr>
        <w:spacing w:after="10" w:line="268" w:lineRule="auto"/>
        <w:ind w:right="350" w:hanging="150"/>
        <w:jc w:val="both"/>
      </w:pPr>
      <w:r>
        <w:t xml:space="preserve">Подведение итогов и награждения – </w:t>
      </w:r>
      <w:r w:rsidRPr="002D437E">
        <w:rPr>
          <w:b/>
        </w:rPr>
        <w:t>1</w:t>
      </w:r>
      <w:r w:rsidR="0045673B">
        <w:rPr>
          <w:b/>
        </w:rPr>
        <w:t>7</w:t>
      </w:r>
      <w:r w:rsidRPr="002D437E">
        <w:rPr>
          <w:b/>
        </w:rPr>
        <w:t>:</w:t>
      </w:r>
      <w:r w:rsidR="0045673B">
        <w:rPr>
          <w:b/>
        </w:rPr>
        <w:t>3</w:t>
      </w:r>
      <w:r w:rsidRPr="002D437E">
        <w:rPr>
          <w:b/>
        </w:rPr>
        <w:t>0</w:t>
      </w:r>
    </w:p>
    <w:p w14:paraId="6DED9EEB" w14:textId="57B916E1" w:rsidR="001F2F09" w:rsidRDefault="001D7BDC" w:rsidP="001F2F09">
      <w:pPr>
        <w:ind w:left="-15" w:right="59" w:firstLine="710"/>
      </w:pPr>
      <w:r>
        <w:t>3.</w:t>
      </w:r>
      <w:r w:rsidR="0045673B">
        <w:t>1</w:t>
      </w:r>
      <w:r>
        <w:t xml:space="preserve"> </w:t>
      </w:r>
      <w:r w:rsidR="001F2F09">
        <w:t xml:space="preserve">Участники, не прошедшие регистрацию </w:t>
      </w:r>
      <w:r w:rsidR="005A535D">
        <w:t>к соревнованиям,</w:t>
      </w:r>
      <w:r w:rsidR="001F2F09">
        <w:t xml:space="preserve"> не допускаются. </w:t>
      </w:r>
    </w:p>
    <w:p w14:paraId="4FF68658" w14:textId="77777777" w:rsidR="001F2F09" w:rsidRDefault="001F2F09" w:rsidP="001F2F09">
      <w:pPr>
        <w:spacing w:after="43" w:line="256" w:lineRule="auto"/>
      </w:pPr>
      <w:r>
        <w:t xml:space="preserve"> </w:t>
      </w:r>
      <w:r>
        <w:tab/>
        <w:t xml:space="preserve">  </w:t>
      </w:r>
    </w:p>
    <w:p w14:paraId="3F8CCA3E" w14:textId="77777777" w:rsidR="001F2F09" w:rsidRDefault="00FA425B" w:rsidP="00FA425B">
      <w:pPr>
        <w:pStyle w:val="2"/>
        <w:spacing w:after="5" w:line="268" w:lineRule="auto"/>
        <w:ind w:left="2601" w:right="0"/>
        <w:jc w:val="left"/>
      </w:pPr>
      <w:r>
        <w:lastRenderedPageBreak/>
        <w:t xml:space="preserve">                 </w:t>
      </w:r>
      <w:r w:rsidR="001F2F09">
        <w:t>4.</w:t>
      </w:r>
      <w:r w:rsidR="001F2F09">
        <w:rPr>
          <w:rFonts w:ascii="Arial" w:eastAsia="Arial" w:hAnsi="Arial" w:cs="Arial"/>
        </w:rPr>
        <w:t xml:space="preserve"> </w:t>
      </w:r>
      <w:r w:rsidR="001F2F09">
        <w:t>Требования к участникам и условия их допуска</w:t>
      </w:r>
    </w:p>
    <w:p w14:paraId="1737720F" w14:textId="72AFABF9" w:rsidR="001F2F09" w:rsidRDefault="001D7BDC" w:rsidP="00CD78F0">
      <w:pPr>
        <w:ind w:left="142" w:right="59" w:firstLine="567"/>
      </w:pPr>
      <w:r>
        <w:t xml:space="preserve">4.1 </w:t>
      </w:r>
      <w:r w:rsidR="00403FD4">
        <w:t>К участию в 4</w:t>
      </w:r>
      <w:r w:rsidR="000855F1">
        <w:t xml:space="preserve">-м открытом </w:t>
      </w:r>
      <w:r w:rsidR="00314338">
        <w:t>Кубке</w:t>
      </w:r>
      <w:r w:rsidR="00CD78F0">
        <w:t xml:space="preserve"> </w:t>
      </w:r>
      <w:r w:rsidR="00CD78F0" w:rsidRPr="00CD78F0">
        <w:t>МКУ ФСКИ «Чайка»</w:t>
      </w:r>
      <w:r w:rsidR="00CD78F0">
        <w:t xml:space="preserve"> </w:t>
      </w:r>
      <w:r w:rsidR="001F2F09">
        <w:t>допускаются спортсмены-инвалиды</w:t>
      </w:r>
      <w:r w:rsidR="000855F1">
        <w:t xml:space="preserve"> и люди с ОВЗ</w:t>
      </w:r>
      <w:r w:rsidR="00314338">
        <w:t>.</w:t>
      </w:r>
      <w:r w:rsidR="001F2F09">
        <w:t xml:space="preserve"> </w:t>
      </w:r>
    </w:p>
    <w:p w14:paraId="451F7281" w14:textId="5865616C" w:rsidR="001F2F09" w:rsidRDefault="001D7BDC" w:rsidP="001F2F09">
      <w:pPr>
        <w:ind w:left="-15" w:right="59" w:firstLine="710"/>
      </w:pPr>
      <w:r>
        <w:t xml:space="preserve">4.2 </w:t>
      </w:r>
      <w:r w:rsidR="001F2F09">
        <w:t xml:space="preserve">К участию </w:t>
      </w:r>
      <w:r w:rsidR="000855F1">
        <w:t>в</w:t>
      </w:r>
      <w:r w:rsidR="00403FD4">
        <w:t xml:space="preserve"> 4</w:t>
      </w:r>
      <w:r w:rsidR="000855F1">
        <w:t>-м открытом</w:t>
      </w:r>
      <w:r w:rsidR="00EB2312">
        <w:t xml:space="preserve"> </w:t>
      </w:r>
      <w:r w:rsidR="00314338">
        <w:t>Кубке</w:t>
      </w:r>
      <w:r w:rsidR="00CD78F0" w:rsidRPr="00CD78F0">
        <w:t xml:space="preserve"> МКУ ФСКИ «Чайка» </w:t>
      </w:r>
      <w:r w:rsidR="001F2F09">
        <w:t xml:space="preserve">допускаются лица в возрасте от </w:t>
      </w:r>
      <w:r w:rsidR="00AB0E36">
        <w:t>6</w:t>
      </w:r>
      <w:r w:rsidR="001F2F09">
        <w:t xml:space="preserve"> </w:t>
      </w:r>
      <w:r w:rsidR="00F05CE9">
        <w:t>лет инвалиды</w:t>
      </w:r>
      <w:r w:rsidR="000855F1">
        <w:t xml:space="preserve"> и лица с ОВЗ</w:t>
      </w:r>
      <w:r w:rsidR="0081032D">
        <w:t xml:space="preserve"> </w:t>
      </w:r>
      <w:r w:rsidR="000855F1">
        <w:t>согласно спортивно-медицинским классификациям</w:t>
      </w:r>
      <w:r w:rsidR="001F2F09">
        <w:t xml:space="preserve">. Возраст участников определяется на день проведения соревнований.  </w:t>
      </w:r>
    </w:p>
    <w:p w14:paraId="62789C86" w14:textId="77777777" w:rsidR="001F2F09" w:rsidRDefault="001D7BDC" w:rsidP="001D7BDC">
      <w:pPr>
        <w:ind w:right="59"/>
      </w:pPr>
      <w:r>
        <w:t xml:space="preserve">4.3 </w:t>
      </w:r>
      <w:r w:rsidR="001F2F09">
        <w:t xml:space="preserve">Спортивная форма и экипировка спортсменов должны соответствовать требованиям, указанным в правилах соревнований.  </w:t>
      </w:r>
    </w:p>
    <w:p w14:paraId="48199C77" w14:textId="77777777" w:rsidR="001F2F09" w:rsidRDefault="001D7BDC" w:rsidP="001F2F09">
      <w:pPr>
        <w:ind w:left="-15" w:right="59" w:firstLine="710"/>
      </w:pPr>
      <w:r>
        <w:t xml:space="preserve">4.4 </w:t>
      </w:r>
      <w:r w:rsidR="00403FD4">
        <w:t>Участникам 4</w:t>
      </w:r>
      <w:r w:rsidR="000855F1">
        <w:t>-го открытого</w:t>
      </w:r>
      <w:r w:rsidR="00EB2312">
        <w:t xml:space="preserve"> </w:t>
      </w:r>
      <w:r w:rsidR="00314338">
        <w:t>Кубк</w:t>
      </w:r>
      <w:r w:rsidR="00550D4F">
        <w:t>а</w:t>
      </w:r>
      <w:r w:rsidR="001F2F09">
        <w:t xml:space="preserve"> </w:t>
      </w:r>
      <w:r w:rsidR="00CD78F0" w:rsidRPr="00CD78F0">
        <w:t xml:space="preserve">МКУ ФСКИ «Чайка» </w:t>
      </w:r>
      <w:r w:rsidR="001F2F09">
        <w:t xml:space="preserve">запрещается противоправное влияние на результаты соревнований, входящих в программу </w:t>
      </w:r>
      <w:r w:rsidR="00403FD4">
        <w:t>4</w:t>
      </w:r>
      <w:r w:rsidR="000855F1">
        <w:t xml:space="preserve">-го открытого </w:t>
      </w:r>
      <w:r w:rsidR="003D2539">
        <w:t>Кубка</w:t>
      </w:r>
      <w:r w:rsidR="00CD78F0">
        <w:t xml:space="preserve"> </w:t>
      </w:r>
      <w:r w:rsidR="00CD78F0" w:rsidRPr="00CD78F0">
        <w:t>МКУ ФСКИ «Чайка»</w:t>
      </w:r>
      <w:r w:rsidR="001F2F09">
        <w:t xml:space="preserve">. </w:t>
      </w:r>
    </w:p>
    <w:p w14:paraId="19946EA1" w14:textId="77777777" w:rsidR="001F2F09" w:rsidRDefault="001D7BDC" w:rsidP="001F2F09">
      <w:pPr>
        <w:ind w:left="-15" w:right="59" w:firstLine="710"/>
      </w:pPr>
      <w:r>
        <w:t xml:space="preserve">4.5 </w:t>
      </w:r>
      <w:r w:rsidR="001F2F09">
        <w:t xml:space="preserve">Не допускается участие спортсменов, тренеров, спортивных судей, руководителей спортивных команд и других участников </w:t>
      </w:r>
      <w:r w:rsidR="00403FD4">
        <w:t>4</w:t>
      </w:r>
      <w:r w:rsidR="000855F1">
        <w:t>-го открытого</w:t>
      </w:r>
      <w:r w:rsidR="00CD78F0">
        <w:t xml:space="preserve"> </w:t>
      </w:r>
      <w:r w:rsidR="003D2539">
        <w:t>Кубка</w:t>
      </w:r>
      <w:r w:rsidR="001F2F09">
        <w:t xml:space="preserve"> </w:t>
      </w:r>
      <w:r w:rsidR="00CD78F0" w:rsidRPr="00CD78F0">
        <w:t xml:space="preserve">МКУ ФСКИ «Чайка» </w:t>
      </w:r>
      <w:r w:rsidR="001F2F09">
        <w:t xml:space="preserve">в азартных играх в букмекерских конторах и тотализаторах путем заключения пари на соревнованиях </w:t>
      </w:r>
      <w:r w:rsidR="00403FD4">
        <w:t>4</w:t>
      </w:r>
      <w:r w:rsidR="000855F1">
        <w:t>-го открытого</w:t>
      </w:r>
      <w:r w:rsidR="00EB2312">
        <w:t xml:space="preserve"> </w:t>
      </w:r>
      <w:r w:rsidR="003D2539">
        <w:t>Кубка</w:t>
      </w:r>
      <w:r w:rsidR="00CD78F0">
        <w:t xml:space="preserve"> </w:t>
      </w:r>
      <w:r w:rsidR="00CD78F0" w:rsidRPr="00CD78F0">
        <w:t>МКУ ФСКИ «</w:t>
      </w:r>
      <w:r w:rsidR="000855F1" w:rsidRPr="00CD78F0">
        <w:t xml:space="preserve">Чайка» </w:t>
      </w:r>
      <w:r w:rsidR="000855F1">
        <w:t>и</w:t>
      </w:r>
      <w:r w:rsidR="001F2F09">
        <w:t xml:space="preserve"> противоправное влияние на результаты соревнований. </w:t>
      </w:r>
    </w:p>
    <w:p w14:paraId="6E64D174" w14:textId="77777777" w:rsidR="001F2F09" w:rsidRDefault="001F2F09" w:rsidP="001F2F09">
      <w:pPr>
        <w:spacing w:after="30" w:line="256" w:lineRule="auto"/>
      </w:pPr>
      <w:r>
        <w:t xml:space="preserve"> </w:t>
      </w:r>
    </w:p>
    <w:p w14:paraId="2CC44D79" w14:textId="77777777" w:rsidR="001F2F09" w:rsidRDefault="001F2F09" w:rsidP="00CD78F0">
      <w:pPr>
        <w:pStyle w:val="2"/>
        <w:ind w:left="653" w:right="3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Программа соревнований </w:t>
      </w:r>
      <w:r w:rsidR="00403FD4">
        <w:t>4</w:t>
      </w:r>
      <w:r w:rsidR="000855F1">
        <w:t>-го открытого</w:t>
      </w:r>
      <w:r w:rsidR="00CD78F0">
        <w:t xml:space="preserve"> </w:t>
      </w:r>
      <w:r w:rsidR="003D2539">
        <w:t>Кубка</w:t>
      </w:r>
      <w:r>
        <w:rPr>
          <w:b w:val="0"/>
        </w:rPr>
        <w:t xml:space="preserve"> </w:t>
      </w:r>
      <w:r w:rsidR="00CD78F0" w:rsidRPr="00CD78F0">
        <w:t>МКУ ФСКИ «Чайка»</w:t>
      </w:r>
      <w:r w:rsidR="00CD78F0">
        <w:t xml:space="preserve"> ГО Чехов</w:t>
      </w:r>
    </w:p>
    <w:p w14:paraId="01DCD807" w14:textId="77777777" w:rsidR="00CD78F0" w:rsidRDefault="00CD78F0" w:rsidP="004967B7">
      <w:pPr>
        <w:spacing w:line="256" w:lineRule="auto"/>
        <w:ind w:left="851"/>
        <w:rPr>
          <w:b/>
          <w:sz w:val="22"/>
        </w:rPr>
      </w:pPr>
    </w:p>
    <w:p w14:paraId="10583972" w14:textId="77777777" w:rsidR="000855F1" w:rsidRDefault="001F2F09" w:rsidP="004967B7">
      <w:pPr>
        <w:spacing w:line="256" w:lineRule="auto"/>
        <w:ind w:left="851"/>
      </w:pPr>
      <w:r>
        <w:rPr>
          <w:b/>
          <w:sz w:val="22"/>
        </w:rPr>
        <w:t xml:space="preserve">5.1.  </w:t>
      </w:r>
    </w:p>
    <w:tbl>
      <w:tblPr>
        <w:tblStyle w:val="a7"/>
        <w:tblW w:w="12040" w:type="dxa"/>
        <w:tblInd w:w="-5" w:type="dxa"/>
        <w:tblLook w:val="04A0" w:firstRow="1" w:lastRow="0" w:firstColumn="1" w:lastColumn="0" w:noHBand="0" w:noVBand="1"/>
      </w:tblPr>
      <w:tblGrid>
        <w:gridCol w:w="6020"/>
        <w:gridCol w:w="6020"/>
      </w:tblGrid>
      <w:tr w:rsidR="000855F1" w14:paraId="2E65063A" w14:textId="77777777" w:rsidTr="000855F1">
        <w:trPr>
          <w:trHeight w:val="529"/>
        </w:trPr>
        <w:tc>
          <w:tcPr>
            <w:tcW w:w="6020" w:type="dxa"/>
          </w:tcPr>
          <w:p w14:paraId="23A08709" w14:textId="77777777" w:rsidR="000855F1" w:rsidRDefault="000855F1" w:rsidP="000855F1">
            <w:pPr>
              <w:spacing w:line="256" w:lineRule="auto"/>
            </w:pPr>
            <w:r>
              <w:rPr>
                <w:b/>
                <w:sz w:val="22"/>
              </w:rPr>
              <w:t>Спортивные дисциплины Взрослые</w:t>
            </w:r>
          </w:p>
        </w:tc>
        <w:tc>
          <w:tcPr>
            <w:tcW w:w="6020" w:type="dxa"/>
          </w:tcPr>
          <w:p w14:paraId="60692CB9" w14:textId="77777777" w:rsidR="000855F1" w:rsidRDefault="000855F1" w:rsidP="000855F1">
            <w:pPr>
              <w:spacing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Спортивные дисциплины Дети-</w:t>
            </w:r>
            <w:r w:rsidR="00AB0E36">
              <w:rPr>
                <w:b/>
                <w:sz w:val="22"/>
              </w:rPr>
              <w:t xml:space="preserve">от 6 </w:t>
            </w:r>
            <w:r>
              <w:rPr>
                <w:b/>
                <w:sz w:val="22"/>
              </w:rPr>
              <w:t>до 14 лет</w:t>
            </w:r>
          </w:p>
          <w:p w14:paraId="3DE5A7D9" w14:textId="77777777" w:rsidR="000855F1" w:rsidRDefault="000855F1" w:rsidP="00AB0E36">
            <w:pPr>
              <w:spacing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Юноши-</w:t>
            </w:r>
            <w:r w:rsidR="00AB0E36">
              <w:rPr>
                <w:b/>
                <w:sz w:val="22"/>
              </w:rPr>
              <w:t xml:space="preserve">от 15 </w:t>
            </w:r>
            <w:r>
              <w:rPr>
                <w:b/>
                <w:sz w:val="22"/>
              </w:rPr>
              <w:t>до 18 лет</w:t>
            </w:r>
          </w:p>
        </w:tc>
      </w:tr>
      <w:tr w:rsidR="000855F1" w14:paraId="1EC262B6" w14:textId="77777777" w:rsidTr="000855F1">
        <w:trPr>
          <w:trHeight w:val="279"/>
        </w:trPr>
        <w:tc>
          <w:tcPr>
            <w:tcW w:w="6020" w:type="dxa"/>
          </w:tcPr>
          <w:p w14:paraId="74ACA31A" w14:textId="77777777" w:rsidR="000855F1" w:rsidRDefault="000855F1" w:rsidP="00AB0E36">
            <w:pPr>
              <w:spacing w:line="256" w:lineRule="auto"/>
            </w:pPr>
            <w:r>
              <w:t>Н</w:t>
            </w:r>
            <w:r w:rsidRPr="0081032D">
              <w:t>астольный теннис</w:t>
            </w:r>
            <w:r>
              <w:t xml:space="preserve"> М/Ж</w:t>
            </w:r>
          </w:p>
        </w:tc>
        <w:tc>
          <w:tcPr>
            <w:tcW w:w="6020" w:type="dxa"/>
          </w:tcPr>
          <w:p w14:paraId="1DFA19F4" w14:textId="77777777" w:rsidR="000855F1" w:rsidRDefault="000855F1" w:rsidP="00AB0E36">
            <w:pPr>
              <w:spacing w:line="256" w:lineRule="auto"/>
            </w:pPr>
            <w:r>
              <w:t>Дети-«Мама, папа, я – спортивная семья»</w:t>
            </w:r>
          </w:p>
        </w:tc>
      </w:tr>
      <w:tr w:rsidR="000855F1" w14:paraId="477A8324" w14:textId="77777777" w:rsidTr="000855F1">
        <w:trPr>
          <w:trHeight w:val="279"/>
        </w:trPr>
        <w:tc>
          <w:tcPr>
            <w:tcW w:w="6020" w:type="dxa"/>
          </w:tcPr>
          <w:p w14:paraId="22519505" w14:textId="77777777" w:rsidR="000855F1" w:rsidRDefault="000855F1" w:rsidP="00AB0E36">
            <w:pPr>
              <w:spacing w:line="256" w:lineRule="auto"/>
            </w:pPr>
            <w:r>
              <w:t>Дартс М/Ж</w:t>
            </w:r>
          </w:p>
        </w:tc>
        <w:tc>
          <w:tcPr>
            <w:tcW w:w="6020" w:type="dxa"/>
          </w:tcPr>
          <w:p w14:paraId="2ECE9D6F" w14:textId="77777777" w:rsidR="000855F1" w:rsidRDefault="00AB0E36" w:rsidP="00AB0E36">
            <w:pPr>
              <w:spacing w:line="256" w:lineRule="auto"/>
            </w:pPr>
            <w:r>
              <w:t>Юноши-</w:t>
            </w:r>
            <w:r w:rsidR="000855F1">
              <w:t>армрестлинг</w:t>
            </w:r>
          </w:p>
        </w:tc>
      </w:tr>
      <w:tr w:rsidR="000855F1" w14:paraId="542C2FF2" w14:textId="77777777" w:rsidTr="000855F1">
        <w:trPr>
          <w:trHeight w:val="294"/>
        </w:trPr>
        <w:tc>
          <w:tcPr>
            <w:tcW w:w="6020" w:type="dxa"/>
          </w:tcPr>
          <w:p w14:paraId="4205D16C" w14:textId="77777777" w:rsidR="000855F1" w:rsidRDefault="000855F1" w:rsidP="00AB0E3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Армреслинг </w:t>
            </w:r>
            <w:r w:rsidR="00AB0E36">
              <w:t>М/Ж</w:t>
            </w:r>
            <w:r>
              <w:rPr>
                <w:sz w:val="22"/>
              </w:rPr>
              <w:t>.</w:t>
            </w:r>
          </w:p>
        </w:tc>
        <w:tc>
          <w:tcPr>
            <w:tcW w:w="6020" w:type="dxa"/>
          </w:tcPr>
          <w:p w14:paraId="743FF1CD" w14:textId="77777777" w:rsidR="000855F1" w:rsidRDefault="000855F1" w:rsidP="00155D60">
            <w:pPr>
              <w:spacing w:line="256" w:lineRule="auto"/>
            </w:pPr>
            <w:r>
              <w:t>Дети-гонки на веломобиле</w:t>
            </w:r>
            <w:r w:rsidR="00155D60">
              <w:t>, веселые старты</w:t>
            </w:r>
          </w:p>
        </w:tc>
      </w:tr>
    </w:tbl>
    <w:p w14:paraId="3E383519" w14:textId="77777777" w:rsidR="001F2F09" w:rsidRDefault="001F2F09" w:rsidP="004967B7">
      <w:pPr>
        <w:spacing w:line="256" w:lineRule="auto"/>
        <w:ind w:left="851"/>
      </w:pPr>
    </w:p>
    <w:p w14:paraId="0D59E64A" w14:textId="77777777" w:rsidR="001F2F09" w:rsidRDefault="001F2F09" w:rsidP="001F2F09">
      <w:pPr>
        <w:pStyle w:val="2"/>
        <w:ind w:left="653" w:right="720"/>
      </w:pPr>
      <w:r>
        <w:t xml:space="preserve">6. Награждение </w:t>
      </w:r>
    </w:p>
    <w:p w14:paraId="4CE44F11" w14:textId="77777777" w:rsidR="001F2F09" w:rsidRDefault="001D7BDC" w:rsidP="001F2F09">
      <w:pPr>
        <w:ind w:left="-15" w:right="59" w:firstLine="710"/>
      </w:pPr>
      <w:r>
        <w:t>6</w:t>
      </w:r>
      <w:r w:rsidR="001F2F09">
        <w:t xml:space="preserve">.1. Спортсмены, занявшие первые, вторые, и третьи места в индивидуальных дисциплинах спортивной программы награждаются </w:t>
      </w:r>
      <w:r w:rsidR="00F05CE9">
        <w:t>медалями, кубками</w:t>
      </w:r>
      <w:r w:rsidR="00AB0E36">
        <w:t>, подарочными сертификатами от спорт-мастера</w:t>
      </w:r>
      <w:r w:rsidR="001F2F09">
        <w:t xml:space="preserve"> и грамотами.  </w:t>
      </w:r>
    </w:p>
    <w:p w14:paraId="6DBA2321" w14:textId="77777777" w:rsidR="001F2F09" w:rsidRDefault="001F2F09" w:rsidP="001F2F09">
      <w:pPr>
        <w:spacing w:after="19" w:line="256" w:lineRule="auto"/>
        <w:ind w:left="710"/>
      </w:pPr>
    </w:p>
    <w:p w14:paraId="18E28EAB" w14:textId="77777777" w:rsidR="001F2F09" w:rsidRDefault="001F2F09" w:rsidP="001F2F09">
      <w:pPr>
        <w:spacing w:line="256" w:lineRule="auto"/>
        <w:ind w:left="10" w:right="73"/>
        <w:jc w:val="center"/>
      </w:pPr>
      <w:r>
        <w:rPr>
          <w:b/>
          <w:i/>
        </w:rPr>
        <w:t xml:space="preserve">Положение является основанием для вызова на соревнования </w:t>
      </w:r>
      <w:r w:rsidR="00403FD4">
        <w:rPr>
          <w:b/>
          <w:i/>
        </w:rPr>
        <w:t>4</w:t>
      </w:r>
      <w:r w:rsidR="00AB0E36">
        <w:rPr>
          <w:b/>
          <w:i/>
        </w:rPr>
        <w:t>-го открытого</w:t>
      </w:r>
      <w:r w:rsidR="00CD78F0">
        <w:rPr>
          <w:b/>
          <w:i/>
        </w:rPr>
        <w:t xml:space="preserve"> </w:t>
      </w:r>
      <w:r w:rsidR="009126D4">
        <w:rPr>
          <w:b/>
          <w:i/>
        </w:rPr>
        <w:t>Кубка</w:t>
      </w:r>
      <w:r w:rsidR="00CD78F0">
        <w:rPr>
          <w:b/>
          <w:i/>
        </w:rPr>
        <w:t xml:space="preserve"> </w:t>
      </w:r>
      <w:r w:rsidR="00CD78F0" w:rsidRPr="00CD78F0">
        <w:rPr>
          <w:b/>
          <w:i/>
        </w:rPr>
        <w:t>МКУ ФСКИ «Чайка»</w:t>
      </w:r>
      <w:r w:rsidR="00CD78F0">
        <w:rPr>
          <w:b/>
          <w:i/>
        </w:rPr>
        <w:t xml:space="preserve"> ГО Чехов.</w:t>
      </w:r>
    </w:p>
    <w:p w14:paraId="4687FC54" w14:textId="77777777" w:rsidR="001F2F09" w:rsidRDefault="001F2F09" w:rsidP="001F2F09">
      <w:pPr>
        <w:spacing w:line="256" w:lineRule="auto"/>
        <w:jc w:val="right"/>
      </w:pPr>
    </w:p>
    <w:p w14:paraId="69E803EC" w14:textId="77777777" w:rsidR="001F2F09" w:rsidRDefault="001F2F09" w:rsidP="00FF195E">
      <w:pPr>
        <w:spacing w:line="256" w:lineRule="auto"/>
        <w:jc w:val="right"/>
        <w:sectPr w:rsidR="001F2F09" w:rsidSect="004967B7">
          <w:pgSz w:w="16840" w:h="11905" w:orient="landscape"/>
          <w:pgMar w:top="489" w:right="680" w:bottom="519" w:left="993" w:header="720" w:footer="720" w:gutter="0"/>
          <w:cols w:space="720"/>
        </w:sectPr>
      </w:pPr>
      <w:r>
        <w:t xml:space="preserve"> </w:t>
      </w:r>
    </w:p>
    <w:p w14:paraId="04EB53AC" w14:textId="77777777" w:rsidR="00714999" w:rsidRPr="00B50DC3" w:rsidRDefault="00714999" w:rsidP="00A22577">
      <w:pPr>
        <w:rPr>
          <w:rFonts w:ascii="Book Antiqua" w:hAnsi="Book Antiqua"/>
          <w:sz w:val="28"/>
          <w:szCs w:val="28"/>
        </w:rPr>
      </w:pPr>
    </w:p>
    <w:sectPr w:rsidR="00714999" w:rsidRPr="00B50DC3" w:rsidSect="001F2F09">
      <w:headerReference w:type="default" r:id="rId9"/>
      <w:pgSz w:w="15840" w:h="12240" w:orient="landscape"/>
      <w:pgMar w:top="850" w:right="1134" w:bottom="1701" w:left="16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EA5D" w14:textId="77777777" w:rsidR="008A4702" w:rsidRDefault="008A4702" w:rsidP="007614C2">
      <w:r>
        <w:separator/>
      </w:r>
    </w:p>
  </w:endnote>
  <w:endnote w:type="continuationSeparator" w:id="0">
    <w:p w14:paraId="7C7C00F7" w14:textId="77777777" w:rsidR="008A4702" w:rsidRDefault="008A4702" w:rsidP="0076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02FF" w14:textId="77777777" w:rsidR="008A4702" w:rsidRDefault="008A4702" w:rsidP="007614C2">
      <w:r>
        <w:separator/>
      </w:r>
    </w:p>
  </w:footnote>
  <w:footnote w:type="continuationSeparator" w:id="0">
    <w:p w14:paraId="73C8A270" w14:textId="77777777" w:rsidR="008A4702" w:rsidRDefault="008A4702" w:rsidP="0076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A763" w14:textId="77777777" w:rsidR="00E84184" w:rsidRPr="008E3609" w:rsidRDefault="00E84184" w:rsidP="00E84184">
    <w:pPr>
      <w:widowControl w:val="0"/>
      <w:tabs>
        <w:tab w:val="left" w:pos="-567"/>
      </w:tabs>
      <w:autoSpaceDE w:val="0"/>
      <w:autoSpaceDN w:val="0"/>
      <w:adjustRightInd w:val="0"/>
      <w:ind w:left="-567"/>
      <w:jc w:val="center"/>
      <w:rPr>
        <w:rFonts w:ascii="Times New Roman CYR" w:hAnsi="Times New Roman CYR" w:cs="Times New Roman CYR"/>
        <w:b/>
        <w:bCs/>
        <w:i/>
        <w:iCs/>
        <w:sz w:val="32"/>
        <w:szCs w:val="32"/>
      </w:rPr>
    </w:pPr>
    <w:r>
      <w:rPr>
        <w:rFonts w:ascii="Times New Roman CYR" w:hAnsi="Times New Roman CYR" w:cs="Times New Roman CYR"/>
        <w:b/>
        <w:bCs/>
        <w:i/>
        <w:i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872C041" wp14:editId="65466B15">
          <wp:simplePos x="0" y="0"/>
          <wp:positionH relativeFrom="column">
            <wp:posOffset>-330200</wp:posOffset>
          </wp:positionH>
          <wp:positionV relativeFrom="paragraph">
            <wp:posOffset>-161925</wp:posOffset>
          </wp:positionV>
          <wp:extent cx="790575" cy="545465"/>
          <wp:effectExtent l="0" t="0" r="9525" b="6985"/>
          <wp:wrapThrough wrapText="bothSides">
            <wp:wrapPolygon edited="0">
              <wp:start x="0" y="0"/>
              <wp:lineTo x="0" y="21122"/>
              <wp:lineTo x="21340" y="21122"/>
              <wp:lineTo x="21340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чай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 CYR" w:hAnsi="Times New Roman CYR" w:cs="Times New Roman CYR"/>
        <w:b/>
        <w:bCs/>
        <w:i/>
        <w:iCs/>
        <w:sz w:val="32"/>
        <w:szCs w:val="32"/>
      </w:rPr>
      <w:t>Муниципальное казенное учреждение</w:t>
    </w:r>
  </w:p>
  <w:p w14:paraId="11C8757B" w14:textId="77777777" w:rsidR="00E84184" w:rsidRDefault="00E84184" w:rsidP="00E84184">
    <w:pPr>
      <w:widowControl w:val="0"/>
      <w:autoSpaceDE w:val="0"/>
      <w:autoSpaceDN w:val="0"/>
      <w:adjustRightInd w:val="0"/>
      <w:ind w:left="-567"/>
      <w:jc w:val="center"/>
      <w:rPr>
        <w:rFonts w:ascii="Times New Roman CYR" w:hAnsi="Times New Roman CYR" w:cs="Times New Roman CYR"/>
        <w:b/>
        <w:bCs/>
        <w:i/>
        <w:iCs/>
        <w:sz w:val="32"/>
        <w:szCs w:val="32"/>
      </w:rPr>
    </w:pPr>
    <w:r>
      <w:rPr>
        <w:rFonts w:ascii="Times New Roman CYR" w:hAnsi="Times New Roman CYR" w:cs="Times New Roman CYR"/>
        <w:b/>
        <w:bCs/>
        <w:i/>
        <w:iCs/>
        <w:sz w:val="32"/>
        <w:szCs w:val="32"/>
      </w:rPr>
      <w:t>«Физкультурно-спортивный клуб инвалидов «Чайка»</w:t>
    </w:r>
  </w:p>
  <w:p w14:paraId="524FB48B" w14:textId="77777777" w:rsidR="00E84184" w:rsidRPr="00C85012" w:rsidRDefault="001F2F09" w:rsidP="00E84184">
    <w:pPr>
      <w:widowControl w:val="0"/>
      <w:autoSpaceDE w:val="0"/>
      <w:autoSpaceDN w:val="0"/>
      <w:adjustRightInd w:val="0"/>
      <w:rPr>
        <w:rFonts w:ascii="Times New Roman CYR" w:hAnsi="Times New Roman CYR" w:cs="Times New Roman CYR"/>
        <w:b/>
        <w:bCs/>
        <w:i/>
        <w:iCs/>
        <w:sz w:val="20"/>
        <w:szCs w:val="20"/>
        <w:u w:val="single"/>
      </w:rPr>
    </w:pPr>
    <w:r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                                     </w:t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softHyphen/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softHyphen/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softHyphen/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softHyphen/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softHyphen/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softHyphen/>
    </w:r>
    <w:r w:rsidR="00E84184">
      <w:rPr>
        <w:rFonts w:ascii="Times New Roman CYR" w:hAnsi="Times New Roman CYR" w:cs="Times New Roman CYR"/>
        <w:b/>
        <w:bCs/>
        <w:i/>
        <w:iCs/>
        <w:sz w:val="20"/>
        <w:szCs w:val="20"/>
        <w:u w:val="single"/>
      </w:rPr>
      <w:t>________________________________________________________________________________________________</w:t>
    </w:r>
  </w:p>
  <w:p w14:paraId="56CE0F90" w14:textId="77777777" w:rsidR="00B50DC3" w:rsidRDefault="00B50DC3" w:rsidP="00B50DC3">
    <w:pPr>
      <w:pStyle w:val="a3"/>
    </w:pPr>
  </w:p>
  <w:p w14:paraId="3A37E3B3" w14:textId="77777777" w:rsidR="00B50DC3" w:rsidRDefault="00B50D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7A29"/>
    <w:multiLevelType w:val="multilevel"/>
    <w:tmpl w:val="CFD80D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8751"/>
        </w:tabs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cs="Times New Roman"/>
      </w:rPr>
    </w:lvl>
  </w:abstractNum>
  <w:abstractNum w:abstractNumId="1" w15:restartNumberingAfterBreak="0">
    <w:nsid w:val="25F1512C"/>
    <w:multiLevelType w:val="hybridMultilevel"/>
    <w:tmpl w:val="F8C2C10C"/>
    <w:lvl w:ilvl="0" w:tplc="6FCC521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  <w:lvl w:ilvl="1" w:tplc="C93EE7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9E7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ED202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9A2A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CAC0E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241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69633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08BA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B843282"/>
    <w:multiLevelType w:val="hybridMultilevel"/>
    <w:tmpl w:val="D708D90E"/>
    <w:lvl w:ilvl="0" w:tplc="69CE7274">
      <w:start w:val="1"/>
      <w:numFmt w:val="bullet"/>
      <w:lvlText w:val="-"/>
      <w:lvlJc w:val="left"/>
      <w:pPr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EC414D4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340E2FA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F541F84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8C6E8D8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54251DA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05C52A4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88CB3AE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1185C42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3081877"/>
    <w:multiLevelType w:val="hybridMultilevel"/>
    <w:tmpl w:val="62D4B424"/>
    <w:lvl w:ilvl="0" w:tplc="7EBEC6E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CB839E2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EE85822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6826A78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AA6C1C8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490CA4C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28894E8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5889C34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4C2532C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A7B0AD5"/>
    <w:multiLevelType w:val="hybridMultilevel"/>
    <w:tmpl w:val="B5947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86718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2509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1698896">
    <w:abstractNumId w:val="1"/>
  </w:num>
  <w:num w:numId="4" w16cid:durableId="5198577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4826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1779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D7"/>
    <w:rsid w:val="00002309"/>
    <w:rsid w:val="00052411"/>
    <w:rsid w:val="00064884"/>
    <w:rsid w:val="00073366"/>
    <w:rsid w:val="00082654"/>
    <w:rsid w:val="0008514A"/>
    <w:rsid w:val="000855F1"/>
    <w:rsid w:val="000E1958"/>
    <w:rsid w:val="00125521"/>
    <w:rsid w:val="00135339"/>
    <w:rsid w:val="00137930"/>
    <w:rsid w:val="00155D60"/>
    <w:rsid w:val="001A7807"/>
    <w:rsid w:val="001D7BDC"/>
    <w:rsid w:val="001E0260"/>
    <w:rsid w:val="001E0DA6"/>
    <w:rsid w:val="001E1029"/>
    <w:rsid w:val="001F2F09"/>
    <w:rsid w:val="001F6783"/>
    <w:rsid w:val="00204E32"/>
    <w:rsid w:val="00211198"/>
    <w:rsid w:val="002704CC"/>
    <w:rsid w:val="002A10CB"/>
    <w:rsid w:val="002A1A95"/>
    <w:rsid w:val="002B1943"/>
    <w:rsid w:val="002D437E"/>
    <w:rsid w:val="002D4F15"/>
    <w:rsid w:val="002E0A3E"/>
    <w:rsid w:val="002F0E44"/>
    <w:rsid w:val="002F577F"/>
    <w:rsid w:val="00314338"/>
    <w:rsid w:val="00352505"/>
    <w:rsid w:val="0036185F"/>
    <w:rsid w:val="0036260C"/>
    <w:rsid w:val="003D2539"/>
    <w:rsid w:val="00403FD4"/>
    <w:rsid w:val="004155E5"/>
    <w:rsid w:val="00417097"/>
    <w:rsid w:val="00417364"/>
    <w:rsid w:val="004403C9"/>
    <w:rsid w:val="00447F48"/>
    <w:rsid w:val="0045673B"/>
    <w:rsid w:val="00475E64"/>
    <w:rsid w:val="00485ECF"/>
    <w:rsid w:val="004967B7"/>
    <w:rsid w:val="004A742D"/>
    <w:rsid w:val="0052516B"/>
    <w:rsid w:val="00535DCE"/>
    <w:rsid w:val="005361BE"/>
    <w:rsid w:val="00541FFA"/>
    <w:rsid w:val="00550D4F"/>
    <w:rsid w:val="005721C2"/>
    <w:rsid w:val="005A535D"/>
    <w:rsid w:val="005C03E0"/>
    <w:rsid w:val="00607070"/>
    <w:rsid w:val="00651CCD"/>
    <w:rsid w:val="00653B51"/>
    <w:rsid w:val="006609F8"/>
    <w:rsid w:val="006A389C"/>
    <w:rsid w:val="006B7EC1"/>
    <w:rsid w:val="0070393E"/>
    <w:rsid w:val="00704210"/>
    <w:rsid w:val="00714999"/>
    <w:rsid w:val="00732E71"/>
    <w:rsid w:val="007614C2"/>
    <w:rsid w:val="00775D36"/>
    <w:rsid w:val="007778C6"/>
    <w:rsid w:val="00787456"/>
    <w:rsid w:val="007B667C"/>
    <w:rsid w:val="007C1A00"/>
    <w:rsid w:val="007F2C21"/>
    <w:rsid w:val="0081032D"/>
    <w:rsid w:val="0083634E"/>
    <w:rsid w:val="0088718A"/>
    <w:rsid w:val="008A4702"/>
    <w:rsid w:val="008B3497"/>
    <w:rsid w:val="008B6017"/>
    <w:rsid w:val="008B6115"/>
    <w:rsid w:val="008E3609"/>
    <w:rsid w:val="009126D4"/>
    <w:rsid w:val="0094244A"/>
    <w:rsid w:val="0094588F"/>
    <w:rsid w:val="00952C25"/>
    <w:rsid w:val="00970FCA"/>
    <w:rsid w:val="00975F1A"/>
    <w:rsid w:val="0097714F"/>
    <w:rsid w:val="00983B99"/>
    <w:rsid w:val="009C340C"/>
    <w:rsid w:val="009F460F"/>
    <w:rsid w:val="00A22577"/>
    <w:rsid w:val="00A53374"/>
    <w:rsid w:val="00A913BF"/>
    <w:rsid w:val="00AA0875"/>
    <w:rsid w:val="00AB0E36"/>
    <w:rsid w:val="00AB1889"/>
    <w:rsid w:val="00B44DAC"/>
    <w:rsid w:val="00B50DC3"/>
    <w:rsid w:val="00B8280D"/>
    <w:rsid w:val="00B94778"/>
    <w:rsid w:val="00B95DBE"/>
    <w:rsid w:val="00BA4CDE"/>
    <w:rsid w:val="00BF428D"/>
    <w:rsid w:val="00C23483"/>
    <w:rsid w:val="00C234BA"/>
    <w:rsid w:val="00C33682"/>
    <w:rsid w:val="00C41A34"/>
    <w:rsid w:val="00C557D7"/>
    <w:rsid w:val="00C86C42"/>
    <w:rsid w:val="00CD78F0"/>
    <w:rsid w:val="00CE4324"/>
    <w:rsid w:val="00DD17F2"/>
    <w:rsid w:val="00DD3CD5"/>
    <w:rsid w:val="00DD4799"/>
    <w:rsid w:val="00E32E34"/>
    <w:rsid w:val="00E543B7"/>
    <w:rsid w:val="00E84184"/>
    <w:rsid w:val="00E9720E"/>
    <w:rsid w:val="00EB2312"/>
    <w:rsid w:val="00EB2D3F"/>
    <w:rsid w:val="00EE02BB"/>
    <w:rsid w:val="00F05CE9"/>
    <w:rsid w:val="00F16A5E"/>
    <w:rsid w:val="00F549F9"/>
    <w:rsid w:val="00F93E58"/>
    <w:rsid w:val="00FA425B"/>
    <w:rsid w:val="00FA61E3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F1A2E"/>
  <w15:docId w15:val="{B39B7DE4-72D6-431D-BCE8-3EF3CC10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1F2F09"/>
    <w:pPr>
      <w:keepNext/>
      <w:keepLines/>
      <w:spacing w:after="105" w:line="256" w:lineRule="auto"/>
      <w:ind w:right="75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1F2F09"/>
    <w:pPr>
      <w:keepNext/>
      <w:keepLines/>
      <w:spacing w:after="18" w:line="256" w:lineRule="auto"/>
      <w:ind w:left="10" w:right="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1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4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851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C340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149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9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2F09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F09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customStyle="1" w:styleId="TableGrid">
    <w:name w:val="TableGrid"/>
    <w:rsid w:val="001F2F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6BF4-0A96-4E3E-B455-C06E39F0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2018-11-13T09:23:00Z</cp:lastPrinted>
  <dcterms:created xsi:type="dcterms:W3CDTF">2022-11-15T12:55:00Z</dcterms:created>
  <dcterms:modified xsi:type="dcterms:W3CDTF">2022-11-15T12:55:00Z</dcterms:modified>
</cp:coreProperties>
</file>